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899"/>
        <w:gridCol w:w="759"/>
        <w:gridCol w:w="1040"/>
        <w:gridCol w:w="901"/>
        <w:gridCol w:w="901"/>
        <w:gridCol w:w="899"/>
        <w:gridCol w:w="900"/>
        <w:gridCol w:w="899"/>
        <w:gridCol w:w="901"/>
        <w:gridCol w:w="901"/>
        <w:gridCol w:w="901"/>
        <w:gridCol w:w="899"/>
        <w:gridCol w:w="900"/>
        <w:gridCol w:w="899"/>
        <w:gridCol w:w="890"/>
      </w:tblGrid>
      <w:tr w:rsidR="00D7587F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bookmarkStart w:id="0" w:name="_GoBack"/>
            <w:bookmarkEnd w:id="0"/>
            <w:r>
              <w:t>2025. 46. hét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2025.11.10.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2025.11.11.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2025.11.12.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2025.11.13.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2025.11.14.</w:t>
            </w:r>
          </w:p>
        </w:tc>
      </w:tr>
      <w:tr w:rsidR="00D7587F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Reggeli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Tojáskrém (3,10)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Teljes kiőrlésű kenyér (1)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Gépsonka (6)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Teavaj (7)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Félbarna kenyér (1)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Snidlinges vajkrém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Rozskenyér (1)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Kakaó (7)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Baromfi párizsi (6)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Teljes kiőrlésű zsemle (1)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Trappista sajt (7)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Flóra margarin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Félbarna kenyér (1)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Zöldpaprika</w:t>
            </w:r>
          </w:p>
        </w:tc>
      </w:tr>
      <w:tr w:rsidR="00D7587F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200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8 g / 2,9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263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13 g / 6,2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257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7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15 g / 7,4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391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14 g / 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253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13 g / 6,1 g</w:t>
            </w:r>
          </w:p>
        </w:tc>
      </w:tr>
      <w:tr w:rsidR="00D7587F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0,5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49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1,4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1,2 g</w:t>
            </w:r>
          </w:p>
        </w:tc>
      </w:tr>
      <w:tr w:rsidR="00D7587F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Allergének: glutén; tejtermék, laktóz; mustár; tojás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</w:tr>
      <w:tr w:rsidR="00D7587F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Feltételezhető: csillagfürt; szója; kéndioxid, szulfit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Feltételezhető: csillagfürt; szója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Feltételezhető: mustár; szója; csillagfürt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Feltételezhető: csillagfürt; szója</w:t>
            </w:r>
          </w:p>
        </w:tc>
      </w:tr>
      <w:tr w:rsidR="00D7587F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Tízórai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Mandarin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Banán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Körte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Kivi</w:t>
            </w:r>
          </w:p>
        </w:tc>
      </w:tr>
      <w:tr w:rsidR="00D7587F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42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94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48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55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 g / 0 g</w:t>
            </w:r>
          </w:p>
        </w:tc>
      </w:tr>
      <w:tr w:rsidR="00D7587F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6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</w:tr>
      <w:tr w:rsidR="00D7587F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</w:tr>
      <w:tr w:rsidR="00D7587F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</w:tr>
      <w:tr w:rsidR="00D7587F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Ebéd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Zöldséges tarhonyaleves (1,3)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Vagdalt szelet (1,3)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Tökfőzelék (1,7)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Brokkolikrémleves (1,7)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Bácskai rizses hús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Őszibarack befőtt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Zöldbableves (1,3,9)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Zúzapörkölt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Bulgur (1)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Csemege 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Tojásleves (1,3)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Rakott karfiol (7)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Zöldborsóleves (1,9)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Eszterházy pulyatokány (1,7,10)</w:t>
            </w:r>
          </w:p>
          <w:p w:rsidR="00D7587F" w:rsidRDefault="00E54DA5">
            <w:pPr>
              <w:spacing w:line="288" w:lineRule="auto"/>
              <w:jc w:val="center"/>
            </w:pPr>
            <w:r>
              <w:rPr>
                <w:sz w:val="20"/>
                <w:szCs w:val="20"/>
              </w:rPr>
              <w:t>Rizzsel</w:t>
            </w:r>
          </w:p>
        </w:tc>
      </w:tr>
      <w:tr w:rsidR="00D7587F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378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20 g / 5,1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448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20 g / 6,3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420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14 g / 2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312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20 g / 5,4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472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16 g / 3,9 g</w:t>
            </w:r>
          </w:p>
        </w:tc>
      </w:tr>
      <w:tr w:rsidR="00D7587F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0,8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51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0,4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58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1,5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0,4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59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5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1,2 g</w:t>
            </w:r>
          </w:p>
        </w:tc>
      </w:tr>
      <w:tr w:rsidR="00D7587F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Allergének: glutén; tojás; tejtermék, laktóz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Allergének: mustár; glutén; zeller; tojás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Allergének: glutén; tojás; tejtermék, laktóz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Allergének: zeller; glutén; mustár; tejtermék, laktóz</w:t>
            </w:r>
          </w:p>
        </w:tc>
      </w:tr>
      <w:tr w:rsidR="00D7587F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Feltételezhető: csillagfürt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Feltételezhető: csillagfürt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Feltételezhető: kéndioxid, szulfit</w:t>
            </w:r>
          </w:p>
        </w:tc>
      </w:tr>
      <w:tr w:rsidR="00D7587F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Olasz felvágott (6)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 xml:space="preserve">Rama margarin 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Zsemle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Epres gyümölcsjoghurt (7)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Korpás kifli (1)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Pulyka sonka (6)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Flóra margarin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Félbarna kenyér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Mazsolás túrókrém (7)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Baromfi májas (6)</w:t>
            </w:r>
          </w:p>
          <w:p w:rsidR="00D7587F" w:rsidRDefault="00D7587F">
            <w:pPr>
              <w:spacing w:line="288" w:lineRule="auto"/>
              <w:jc w:val="center"/>
            </w:pPr>
            <w:r>
              <w:rPr>
                <w:sz w:val="20"/>
              </w:rPr>
              <w:t>Korpás kifli (1)</w:t>
            </w:r>
          </w:p>
        </w:tc>
      </w:tr>
      <w:tr w:rsidR="00D7587F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301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16 g / 4,8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4 g / 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146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5 g / 1,2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229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11 g / 5,7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221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9 g / 3,9 g</w:t>
            </w:r>
          </w:p>
        </w:tc>
      </w:tr>
      <w:tr w:rsidR="00D7587F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31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2,1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0,9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25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1,5 g</w:t>
            </w:r>
          </w:p>
        </w:tc>
      </w:tr>
      <w:tr w:rsidR="00D7587F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Allergének: glutén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Allergének: glutén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Allergének: tejtermék, laktóz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Allergének: glutén</w:t>
            </w:r>
          </w:p>
        </w:tc>
      </w:tr>
      <w:tr w:rsidR="00D7587F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Feltételezhető: szója; tejtermék, laktóz; csillagfürt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Feltételezhető: csillagfürt; szója; tejtermék, laktóz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Feltételezhető: glutén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7587F" w:rsidRDefault="00D7587F">
            <w:pPr>
              <w:spacing w:line="288" w:lineRule="auto"/>
            </w:pPr>
            <w:r>
              <w:rPr>
                <w:sz w:val="12"/>
              </w:rPr>
              <w:t>Feltételezhető: mustár; szója; tejtermék, laktóz</w:t>
            </w:r>
          </w:p>
        </w:tc>
      </w:tr>
    </w:tbl>
    <w:p w:rsidR="00D7587F" w:rsidRDefault="00D7587F">
      <w:pPr>
        <w:spacing w:line="288" w:lineRule="auto"/>
      </w:pPr>
      <w:r>
        <w:t>NutriComp Étrend 5.10. Étlap: 2025. 46. hét</w:t>
      </w:r>
    </w:p>
    <w:sectPr w:rsidR="00D7587F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800" w:rsidRDefault="00B84800">
      <w:pPr>
        <w:spacing w:line="240" w:lineRule="auto"/>
      </w:pPr>
      <w:r>
        <w:separator/>
      </w:r>
    </w:p>
  </w:endnote>
  <w:endnote w:type="continuationSeparator" w:id="0">
    <w:p w:rsidR="00B84800" w:rsidRDefault="00B84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1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800" w:rsidRDefault="00B84800">
      <w:r>
        <w:rPr>
          <w:rFonts w:ascii="Liberation Serif" w:hAnsi="Liberation Serif"/>
          <w:kern w:val="0"/>
          <w:lang w:eastAsia="hu-HU" w:bidi="ar-SA"/>
        </w:rPr>
        <w:separator/>
      </w:r>
    </w:p>
  </w:footnote>
  <w:footnote w:type="continuationSeparator" w:id="0">
    <w:p w:rsidR="00B84800" w:rsidRDefault="00B848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A5"/>
    <w:rsid w:val="009162B3"/>
    <w:rsid w:val="00B84800"/>
    <w:rsid w:val="00D7587F"/>
    <w:rsid w:val="00E5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0A7AED-9792-4092-89FA-6B65C26C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3</cp:revision>
  <dcterms:created xsi:type="dcterms:W3CDTF">2025-11-06T10:27:00Z</dcterms:created>
  <dcterms:modified xsi:type="dcterms:W3CDTF">2025-11-06T10:27:00Z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