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899"/>
        <w:gridCol w:w="758"/>
        <w:gridCol w:w="1040"/>
        <w:gridCol w:w="902"/>
        <w:gridCol w:w="902"/>
        <w:gridCol w:w="899"/>
        <w:gridCol w:w="899"/>
        <w:gridCol w:w="899"/>
        <w:gridCol w:w="900"/>
        <w:gridCol w:w="902"/>
        <w:gridCol w:w="902"/>
        <w:gridCol w:w="899"/>
        <w:gridCol w:w="898"/>
        <w:gridCol w:w="899"/>
        <w:gridCol w:w="884"/>
      </w:tblGrid>
      <w:tr w:rsidR="00000000">
        <w:trPr>
          <w:cantSplit/>
        </w:trPr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bookmarkStart w:id="0" w:name="_GoBack"/>
            <w:bookmarkEnd w:id="0"/>
            <w:r>
              <w:t>2024. 18. h</w:t>
            </w:r>
            <w:r>
              <w:t>é</w:t>
            </w:r>
            <w:r>
              <w:t>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2024.04.29.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2024.04.30.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2024.05.01.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2024.05.02.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2024.05.03.</w:t>
            </w:r>
          </w:p>
        </w:tc>
      </w:tr>
      <w:tr w:rsidR="00000000">
        <w:trPr>
          <w:cantSplit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olasz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Tonhalkr</w:t>
            </w:r>
            <w:r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m Liga margarinnal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Teljes ki</w:t>
            </w:r>
            <w:r>
              <w:rPr>
                <w:sz w:val="18"/>
                <w:szCs w:val="18"/>
              </w:rPr>
              <w:t>ő</w:t>
            </w:r>
            <w:r>
              <w:rPr>
                <w:sz w:val="18"/>
                <w:szCs w:val="18"/>
              </w:rPr>
              <w:t>rl</w:t>
            </w:r>
            <w:r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ű</w:t>
            </w:r>
            <w:r>
              <w:rPr>
                <w:sz w:val="18"/>
                <w:szCs w:val="18"/>
              </w:rPr>
              <w:t xml:space="preserve"> keny</w:t>
            </w:r>
            <w:r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r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csi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  <w:tr w:rsidR="00000000">
        <w:trPr>
          <w:cantSplit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(9,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Fokhagym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apr</w:t>
            </w:r>
            <w:r>
              <w:rPr>
                <w:sz w:val="20"/>
              </w:rPr>
              <w:t>ó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k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karfiolleves (9)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Reszelt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zellerleves (9)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Hentestok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Tarhonya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n-to</w:t>
            </w:r>
            <w:r>
              <w:rPr>
                <w:sz w:val="20"/>
              </w:rPr>
              <w:t>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frankfurti leves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 (6)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zes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lt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kukorica dar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 xml:space="preserve">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</w:t>
            </w:r>
            <w:r>
              <w:rPr>
                <w:sz w:val="12"/>
              </w:rPr>
              <w:t>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 </w:t>
            </w:r>
          </w:p>
        </w:tc>
      </w:tr>
      <w:tr w:rsidR="00000000">
        <w:trPr>
          <w:cantSplit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Alpro 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Tufob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tett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Linco vaj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AA7374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 xml:space="preserve">cukor: </w:t>
            </w:r>
            <w:r>
              <w:rPr>
                <w:sz w:val="12"/>
              </w:rPr>
              <w:t>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6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AA737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AA7374" w:rsidRDefault="00AA7374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18.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AA7374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4" w:rsidRDefault="00AA7374">
      <w:pPr>
        <w:spacing w:line="240" w:lineRule="auto"/>
      </w:pPr>
      <w:r>
        <w:separator/>
      </w:r>
    </w:p>
  </w:endnote>
  <w:endnote w:type="continuationSeparator" w:id="0">
    <w:p w:rsidR="00AA7374" w:rsidRDefault="00AA7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4" w:rsidRDefault="00AA7374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AA7374" w:rsidRDefault="00AA73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B3"/>
    <w:rsid w:val="002A22B3"/>
    <w:rsid w:val="00A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BCEE32-9FFD-41D8-9DAF-6176E45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2024-04-24T13:44:00Z</dcterms:created>
  <dcterms:modified xsi:type="dcterms:W3CDTF">2024-04-24T13:44:00Z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