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899"/>
        <w:gridCol w:w="759"/>
        <w:gridCol w:w="1040"/>
        <w:gridCol w:w="901"/>
        <w:gridCol w:w="901"/>
        <w:gridCol w:w="899"/>
        <w:gridCol w:w="900"/>
        <w:gridCol w:w="899"/>
        <w:gridCol w:w="901"/>
        <w:gridCol w:w="901"/>
        <w:gridCol w:w="901"/>
        <w:gridCol w:w="899"/>
        <w:gridCol w:w="900"/>
        <w:gridCol w:w="899"/>
        <w:gridCol w:w="890"/>
      </w:tblGrid>
      <w:tr w:rsidR="00000000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bookmarkStart w:id="0" w:name="_GoBack"/>
            <w:bookmarkEnd w:id="0"/>
            <w:r>
              <w:t>2025. 35. h</w:t>
            </w:r>
            <w:r>
              <w:t>é</w:t>
            </w:r>
            <w:r>
              <w:t>t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2025.08.25.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2025.08.26.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2025.08.27.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2025.08.28.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2025.08.29.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(7)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Teavaj (7)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(3)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Paradicsom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virsli (6)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Ketchup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Maci tejesk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(7)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Bri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s (1,3,7)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Pulyka sonka (6)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319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11 g / 5,5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296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11 g / 2,5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322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4,8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324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3,2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231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 g / 0,6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44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38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39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2,7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54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cukor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39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2,1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Hamis guly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sleves (9)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Vagdalt szelet (1,3)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ldbors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lds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ges kelbimb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leves (1,3)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Bolognai spagetti (1,3,7)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s karal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leves (1,7,9)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Debreceni sert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tok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ny (1,6)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Bulgur (1)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Uborkasal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ta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Paradicsomleves (1,9)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lt csirkecomb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rolt rizs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Ő</w:t>
            </w:r>
            <w:r>
              <w:rPr>
                <w:sz w:val="20"/>
              </w:rPr>
              <w:t>szibarack bef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s bableves (1,7)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Gr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zes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 (</w:t>
            </w:r>
            <w:r>
              <w:rPr>
                <w:sz w:val="20"/>
              </w:rPr>
              <w:t>1,3)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549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27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24 g / 6,2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586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29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20 g / 5,3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460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17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20 g / 5,8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472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22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14 g / 2,1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611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20 g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14 g / 3,1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56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72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3,8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55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5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64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6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100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2,6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zeller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zeller;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</w:pPr>
            <w:r>
              <w:rPr>
                <w:sz w:val="12"/>
              </w:rPr>
              <w:t>Al</w:t>
            </w:r>
            <w:r>
              <w:rPr>
                <w:sz w:val="12"/>
              </w:rPr>
              <w:t>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(6,10)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Zsemle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Epres 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(7)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Snidlinges vajkr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kifli (1)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Kaliforniai paprika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keksz (1,3,7,8)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Trappista sajt (7)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Fl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ra margarin</w:t>
            </w:r>
          </w:p>
          <w:p w:rsidR="00000000" w:rsidRDefault="00C7685E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zsemle (1)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260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1,8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162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 g / 0,9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273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12 g / 5,5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255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4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10 g / 1,3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339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6</w:t>
            </w:r>
            <w:r>
              <w:rPr>
                <w:sz w:val="12"/>
              </w:rPr>
              <w:t>,3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42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1,3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40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1,4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  <w:jc w:val="center"/>
            </w:pPr>
          </w:p>
        </w:tc>
        <w:tc>
          <w:tcPr>
            <w:tcW w:w="26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</w:t>
            </w:r>
            <w:r>
              <w:rPr>
                <w:sz w:val="12"/>
              </w:rPr>
              <w:t>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f</w:t>
            </w:r>
            <w:r>
              <w:rPr>
                <w:sz w:val="12"/>
              </w:rPr>
              <w:t>ö</w:t>
            </w:r>
            <w:r>
              <w:rPr>
                <w:sz w:val="12"/>
              </w:rPr>
              <w:t>ldimogyor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;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C7685E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</w:tbl>
    <w:p w:rsidR="00C7685E" w:rsidRDefault="00C7685E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2025. 35. h</w:t>
      </w:r>
      <w:r>
        <w:t>é</w:t>
      </w:r>
      <w:r>
        <w:t>t</w:t>
      </w:r>
    </w:p>
    <w:sectPr w:rsidR="00C7685E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85E" w:rsidRDefault="00C7685E">
      <w:pPr>
        <w:spacing w:line="240" w:lineRule="auto"/>
      </w:pPr>
      <w:r>
        <w:separator/>
      </w:r>
    </w:p>
  </w:endnote>
  <w:endnote w:type="continuationSeparator" w:id="0">
    <w:p w:rsidR="00C7685E" w:rsidRDefault="00C768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85E" w:rsidRDefault="00C7685E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C7685E" w:rsidRDefault="00C768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A3"/>
    <w:rsid w:val="007B02A3"/>
    <w:rsid w:val="00C7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70E4DC-AC31-415F-9457-C74BEA89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l"/>
    <w:uiPriority w:val="99"/>
    <w:pPr>
      <w:spacing w:after="140" w:line="276" w:lineRule="exact"/>
    </w:p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l"/>
    <w:uiPriority w:val="99"/>
    <w:rPr>
      <w:rFonts w:cs="Mang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2025-09-03T12:12:00Z</dcterms:created>
  <dcterms:modified xsi:type="dcterms:W3CDTF">2025-09-03T12:12:00Z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