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bookmarkStart w:id="0" w:name="_GoBack"/>
            <w:bookmarkEnd w:id="0"/>
            <w:r>
              <w:t>2025. 46. h</w:t>
            </w:r>
            <w:r>
              <w:t>é</w:t>
            </w:r>
            <w:r>
              <w:t>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2025.11.10.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2025.11.11.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2025.11.12.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2025.11.13.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2025.11.14.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Snidlinges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2,3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5,2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311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434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4,9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288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4,6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tarhonyaleves (1,3,9)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kf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Brokkolikr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(1,7)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cskai rizses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Ő</w:t>
            </w:r>
            <w:r>
              <w:rPr>
                <w:sz w:val="20"/>
              </w:rPr>
              <w:t>szibarack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ldbableves (1,9)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zap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Tarhonya (1,3)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Rakott karfiol (7)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(1,3,9)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Eszterh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zy pulykatok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 (1,7,10)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Copfocska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6,9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438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2,2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383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507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3,1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Olasz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Zsemle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Epres 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 joghurt (7)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Mazsol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Ken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jas (6)</w:t>
            </w:r>
          </w:p>
          <w:p w:rsidR="00000000" w:rsidRDefault="000E111E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22 g / 7,1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6 g / 1,4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7,2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6,4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E111E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</w:tbl>
    <w:p w:rsidR="000E111E" w:rsidRDefault="000E111E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46. h</w:t>
      </w:r>
      <w:r>
        <w:t>é</w:t>
      </w:r>
      <w:r>
        <w:t>t</w:t>
      </w:r>
    </w:p>
    <w:sectPr w:rsidR="000E111E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1E" w:rsidRDefault="000E111E">
      <w:pPr>
        <w:spacing w:line="240" w:lineRule="auto"/>
      </w:pPr>
      <w:r>
        <w:separator/>
      </w:r>
    </w:p>
  </w:endnote>
  <w:endnote w:type="continuationSeparator" w:id="0">
    <w:p w:rsidR="000E111E" w:rsidRDefault="000E1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1E" w:rsidRDefault="000E111E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0E111E" w:rsidRDefault="000E11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D1"/>
    <w:rsid w:val="000E111E"/>
    <w:rsid w:val="0089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5EE805-0C54-4565-9C0A-65D617B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2025-11-06T10:30:00Z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