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45" w:rsidRPr="006075C2" w:rsidRDefault="003A2A45" w:rsidP="003A2A45">
      <w:pPr>
        <w:spacing w:line="240" w:lineRule="auto"/>
        <w:rPr>
          <w:b/>
          <w:bCs/>
        </w:rPr>
      </w:pPr>
      <w:bookmarkStart w:id="0" w:name="_GoBack"/>
      <w:bookmarkEnd w:id="0"/>
      <w:r w:rsidRPr="006075C2">
        <w:rPr>
          <w:b/>
          <w:bCs/>
        </w:rPr>
        <w:t xml:space="preserve">2026. év 09. hó </w:t>
      </w:r>
      <w:r>
        <w:rPr>
          <w:b/>
          <w:bCs/>
        </w:rPr>
        <w:t>21</w:t>
      </w:r>
      <w:r w:rsidRPr="006075C2">
        <w:rPr>
          <w:b/>
          <w:bCs/>
        </w:rPr>
        <w:t xml:space="preserve">. naptól 09. hó </w:t>
      </w:r>
      <w:r>
        <w:rPr>
          <w:b/>
          <w:bCs/>
        </w:rPr>
        <w:t>25</w:t>
      </w:r>
      <w:r w:rsidRPr="006075C2">
        <w:rPr>
          <w:b/>
          <w:bCs/>
        </w:rPr>
        <w:t>. napig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NYÍRKONYHA Kft  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>3</w:t>
      </w:r>
      <w:r>
        <w:rPr>
          <w:b/>
          <w:bCs/>
        </w:rPr>
        <w:t>9</w:t>
      </w:r>
      <w:r w:rsidRPr="006075C2">
        <w:rPr>
          <w:b/>
          <w:bCs/>
        </w:rPr>
        <w:t>. hét</w:t>
      </w:r>
    </w:p>
    <w:p w:rsidR="003A2A45" w:rsidRPr="003A2A45" w:rsidRDefault="003A2A45" w:rsidP="003A2A45">
      <w:pPr>
        <w:spacing w:line="240" w:lineRule="auto"/>
        <w:rPr>
          <w:b/>
          <w:bCs/>
        </w:rPr>
      </w:pP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D3494C" w:rsidRDefault="003A2A45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2026.09.21.</w:t>
            </w:r>
          </w:p>
        </w:tc>
        <w:tc>
          <w:tcPr>
            <w:tcW w:w="2700" w:type="dxa"/>
            <w:gridSpan w:val="3"/>
            <w:vAlign w:val="center"/>
          </w:tcPr>
          <w:p w:rsidR="00D3494C" w:rsidRPr="003A2A45" w:rsidRDefault="003A2A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A2A45">
              <w:rPr>
                <w:b/>
                <w:bCs/>
                <w:sz w:val="20"/>
                <w:szCs w:val="20"/>
              </w:rPr>
              <w:t>2026.09.22.</w:t>
            </w:r>
          </w:p>
        </w:tc>
        <w:tc>
          <w:tcPr>
            <w:tcW w:w="2700" w:type="dxa"/>
            <w:gridSpan w:val="3"/>
            <w:vAlign w:val="center"/>
          </w:tcPr>
          <w:p w:rsidR="00D3494C" w:rsidRPr="003A2A45" w:rsidRDefault="003A2A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A2A45">
              <w:rPr>
                <w:b/>
                <w:bCs/>
                <w:sz w:val="20"/>
                <w:szCs w:val="20"/>
              </w:rPr>
              <w:t>2026.09.23.</w:t>
            </w:r>
          </w:p>
        </w:tc>
        <w:tc>
          <w:tcPr>
            <w:tcW w:w="2700" w:type="dxa"/>
            <w:gridSpan w:val="3"/>
            <w:vAlign w:val="center"/>
          </w:tcPr>
          <w:p w:rsidR="00D3494C" w:rsidRPr="003A2A45" w:rsidRDefault="003A2A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A2A45">
              <w:rPr>
                <w:b/>
                <w:bCs/>
                <w:sz w:val="20"/>
                <w:szCs w:val="20"/>
              </w:rPr>
              <w:t>2026.09.24.</w:t>
            </w:r>
          </w:p>
        </w:tc>
        <w:tc>
          <w:tcPr>
            <w:tcW w:w="2700" w:type="dxa"/>
            <w:gridSpan w:val="3"/>
            <w:vAlign w:val="center"/>
          </w:tcPr>
          <w:p w:rsidR="00D3494C" w:rsidRPr="003A2A45" w:rsidRDefault="003A2A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3A2A45">
              <w:rPr>
                <w:b/>
                <w:bCs/>
                <w:sz w:val="20"/>
                <w:szCs w:val="20"/>
              </w:rPr>
              <w:t>2026.09.25.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3494C" w:rsidRDefault="00D3494C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baromfi párizsi (6,7)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Delma margarin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Vajkrém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2,6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1 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3494C" w:rsidRDefault="00D3494C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Virslipörkölt (6)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Lencsefőzelék (1,7,10)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Zöldbableves (1,9)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Budapest csirkeragu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Paradicsomleves (1,9)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Tarhonyás hús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Fokhagymakrémleves levesgyönggyel (1,3,7)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Tört burgonya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 savanyúság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bableves füstölt csülökkel (1)</w:t>
            </w:r>
          </w:p>
          <w:p w:rsidR="00D3494C" w:rsidRDefault="00A1287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Mákos tészta </w:t>
            </w:r>
            <w:r w:rsidR="00297191">
              <w:rPr>
                <w:sz w:val="20"/>
                <w:szCs w:val="20"/>
              </w:rPr>
              <w:t>(1,3,7)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26 g / 6,6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</w:r>
            <w:r w:rsidR="00A546FF">
              <w:rPr>
                <w:sz w:val="12"/>
                <w:szCs w:val="12"/>
              </w:rPr>
              <w:t>591</w:t>
            </w:r>
            <w:r>
              <w:rPr>
                <w:sz w:val="12"/>
                <w:szCs w:val="12"/>
              </w:rPr>
              <w:t xml:space="preserve">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</w:r>
            <w:r w:rsidR="00A546FF">
              <w:rPr>
                <w:sz w:val="12"/>
                <w:szCs w:val="12"/>
              </w:rPr>
              <w:t>21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</w:r>
            <w:r w:rsidR="00A546FF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 g / 6 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</w:r>
            <w:r w:rsidR="00A546FF">
              <w:rPr>
                <w:sz w:val="12"/>
                <w:szCs w:val="12"/>
              </w:rPr>
              <w:t>89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</w:r>
            <w:r w:rsidR="00A546FF">
              <w:rPr>
                <w:sz w:val="12"/>
                <w:szCs w:val="12"/>
              </w:rPr>
              <w:t>34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</w:t>
            </w:r>
            <w:r w:rsidR="00A546FF">
              <w:rPr>
                <w:sz w:val="12"/>
                <w:szCs w:val="12"/>
              </w:rPr>
              <w:t xml:space="preserve">6 </w:t>
            </w:r>
            <w:r>
              <w:rPr>
                <w:sz w:val="12"/>
                <w:szCs w:val="12"/>
              </w:rPr>
              <w:t>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mustár;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tejtermék, laktóz; csillagfürt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3494C" w:rsidRDefault="00D3494C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Diákcsemege (6)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Rozsos zsemle (1)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Gyümölcsjoghurt (7)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Áfonya dzsem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keksz (1,3,5,7)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gépsonka (6)</w:t>
            </w:r>
          </w:p>
          <w:p w:rsidR="00D3494C" w:rsidRDefault="00D3494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5,3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0,9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1,3 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D3494C" w:rsidTr="003A2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3494C" w:rsidRDefault="00D3494C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3494C" w:rsidRDefault="00D3494C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BF5315" w:rsidRDefault="00D3494C" w:rsidP="00BF5315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F5315"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BF5315" w:rsidRDefault="00BF5315" w:rsidP="00BF5315">
      <w:pPr>
        <w:spacing w:line="288" w:lineRule="auto"/>
      </w:pPr>
      <w:r>
        <w:rPr>
          <w:sz w:val="16"/>
          <w:szCs w:val="16"/>
        </w:rPr>
        <w:t>NutriComp Étrend 5.16. Étlap: 2026. 39. hét</w:t>
      </w:r>
    </w:p>
    <w:p w:rsidR="00D3494C" w:rsidRDefault="00D3494C">
      <w:pPr>
        <w:spacing w:line="288" w:lineRule="auto"/>
      </w:pPr>
      <w:r>
        <w:rPr>
          <w:sz w:val="16"/>
          <w:szCs w:val="16"/>
        </w:rPr>
        <w:t xml:space="preserve"> </w:t>
      </w:r>
    </w:p>
    <w:sectPr w:rsidR="00D3494C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45"/>
    <w:rsid w:val="00297191"/>
    <w:rsid w:val="002B0A48"/>
    <w:rsid w:val="002E3802"/>
    <w:rsid w:val="003A2A45"/>
    <w:rsid w:val="006075C2"/>
    <w:rsid w:val="00A1287E"/>
    <w:rsid w:val="00A546FF"/>
    <w:rsid w:val="00AA7423"/>
    <w:rsid w:val="00BF5315"/>
    <w:rsid w:val="00D3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2C0B81-4F8C-4A96-AD1C-C0EACA67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3478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2026-09-14T09:55:00Z</dcterms:created>
  <dcterms:modified xsi:type="dcterms:W3CDTF">2026-09-14T09:55:00Z</dcterms:modified>
</cp:coreProperties>
</file>